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6"/>
      </w:tblGrid>
      <w:tr w14:paraId="2FD98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 w14:paraId="77D54D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t>山东旅游职业学院合同能源管理服务项目采购合同公示</w:t>
            </w:r>
          </w:p>
          <w:p w14:paraId="49A1427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一、合同编号：SDGP370000000202302000980A_001_003</w:t>
            </w:r>
          </w:p>
          <w:p w14:paraId="0EBBD48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二、合同名称：山东旅游职业学院合同能源管理服务项目</w:t>
            </w:r>
          </w:p>
          <w:p w14:paraId="2F36959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三、采购项目编码：SDGP370000000202302000980</w:t>
            </w:r>
          </w:p>
          <w:p w14:paraId="68545D8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四、采购项目名称：山东旅</w:t>
            </w:r>
            <w:bookmarkStart w:id="0" w:name="_GoBack"/>
            <w:bookmarkEnd w:id="0"/>
            <w:r>
              <w:t>游职业学院合同能源管理服务项目</w:t>
            </w:r>
          </w:p>
          <w:p w14:paraId="42609CE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五、合同主体</w:t>
            </w:r>
          </w:p>
          <w:p w14:paraId="1842164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采购人：山东旅游职业学院</w:t>
            </w:r>
          </w:p>
          <w:p w14:paraId="3DD2537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地    址：济南市经十东路3556号</w:t>
            </w:r>
          </w:p>
          <w:p w14:paraId="0EF8BA2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联系方式：053181920546</w:t>
            </w:r>
          </w:p>
          <w:p w14:paraId="53299E6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供应商（乙方）：山东港华积成能源服务有限公司</w:t>
            </w:r>
          </w:p>
          <w:p w14:paraId="2B6E0F3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地    址：山东省济南市历下区甸柳新村一区四号</w:t>
            </w:r>
          </w:p>
          <w:p w14:paraId="75ED7D3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联系方式：18611060269</w:t>
            </w:r>
          </w:p>
          <w:p w14:paraId="3CC5DD1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六、合同主要信息</w:t>
            </w:r>
          </w:p>
          <w:tbl>
            <w:tblPr>
              <w:tblW w:w="4950" w:type="pct"/>
              <w:tblCellSpacing w:w="15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327"/>
              <w:gridCol w:w="2431"/>
              <w:gridCol w:w="1032"/>
              <w:gridCol w:w="1842"/>
              <w:gridCol w:w="1576"/>
            </w:tblGrid>
            <w:tr w14:paraId="2B144A16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0" w:type="auto"/>
                  <w:shd w:val="clear"/>
                  <w:vAlign w:val="center"/>
                </w:tcPr>
                <w:p w14:paraId="57EB7D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主要标的名称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209F6B6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规格型号（或服务要求）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453DC2B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主要标的数量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6DF1E6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主要标的单价（万元）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222452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合同金额（万元）</w:t>
                  </w:r>
                </w:p>
              </w:tc>
            </w:tr>
            <w:tr w14:paraId="7F3A3FDB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0" w:type="auto"/>
                  <w:shd w:val="clear"/>
                  <w:vAlign w:val="center"/>
                </w:tcPr>
                <w:p w14:paraId="60D9B0B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合同能源管理服务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3B59FB0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LSQWRF160/R2(D)T等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41A0001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0E9800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182.988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506A12A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182.988</w:t>
                  </w:r>
                </w:p>
              </w:tc>
            </w:tr>
          </w:tbl>
          <w:p w14:paraId="0FD6279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履约期限、地点等简要信息：山东旅游职业学院</w:t>
            </w:r>
          </w:p>
          <w:p w14:paraId="076550A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采购方式：公开招标</w:t>
            </w:r>
          </w:p>
          <w:p w14:paraId="5372C67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七、合同签订日期：2023-05-22</w:t>
            </w:r>
          </w:p>
          <w:p w14:paraId="6A22093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八、合同公告日期：2025-10-28</w:t>
            </w:r>
          </w:p>
          <w:p w14:paraId="046EA56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九、其他补充事宜：</w:t>
            </w:r>
          </w:p>
        </w:tc>
      </w:tr>
    </w:tbl>
    <w:p w14:paraId="74187B1E">
      <w:pPr>
        <w:pStyle w:val="3"/>
        <w:keepNext w:val="0"/>
        <w:keepLines w:val="0"/>
        <w:widowControl/>
        <w:suppressLineNumbers w:val="0"/>
        <w:pBdr>
          <w:left w:val="single" w:color="187EF3" w:sz="24" w:space="15"/>
        </w:pBdr>
        <w:spacing w:before="0" w:beforeAutospacing="0" w:after="300" w:afterAutospacing="0" w:line="300" w:lineRule="atLeast"/>
        <w:ind w:left="0" w:right="0"/>
        <w:jc w:val="left"/>
        <w:rPr>
          <w:rFonts w:ascii="微软雅黑" w:hAnsi="微软雅黑" w:eastAsia="微软雅黑" w:cs="微软雅黑"/>
          <w:b/>
          <w:bCs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single" w:color="187EF3" w:sz="24" w:space="0"/>
          <w:shd w:val="clear" w:fill="F3F9FE"/>
        </w:rPr>
        <w:t>相关附件</w:t>
      </w:r>
    </w:p>
    <w:p w14:paraId="257B933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600" w:lineRule="atLeast"/>
        <w:ind w:left="0" w:right="0" w:hanging="360"/>
        <w:jc w:val="left"/>
      </w:pPr>
      <w:r>
        <w:rPr>
          <w:rFonts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fldChar w:fldCharType="begin"/>
      </w:r>
      <w:r>
        <w:rPr>
          <w:rFonts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instrText xml:space="preserve"> HYPERLINK "http://sdgp.sdcz.gov.cn:8087/api/website/file/download/BH6YKharfq8_sQ6CreOHCVm9M56zwBO4PJz_RubvRc-7c1Dbv469VevcwU6d5r550n8apno3n0H3r_iDF435wkR_ezC2Xzqzn8-WKnZpHWsOFkaXjyQMKeB89xY-A2p2FZOxP89O8-kHjTxqfqpAWK0FVnbspyXT6g9ej3nYgFSf0e-HvBpmw5woX9Bm" </w:instrText>
      </w:r>
      <w:r>
        <w:rPr>
          <w:rFonts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fldChar w:fldCharType="separate"/>
      </w:r>
      <w:r>
        <w:rPr>
          <w:rStyle w:val="7"/>
          <w:rFonts w:hint="default"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t>山东旅游职业学院合同能源管理服务项目合同.pdf</w:t>
      </w:r>
      <w:r>
        <w:rPr>
          <w:rFonts w:hint="default"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fldChar w:fldCharType="end"/>
      </w:r>
    </w:p>
    <w:p w14:paraId="11D126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3CB161"/>
    <w:multiLevelType w:val="multilevel"/>
    <w:tmpl w:val="3F3CB16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E4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2025-10-30T03:30:24Z</dcterms:created>
  <dc:creator>Administrator</dc:creator>
  <cp:lastModifiedBy>哈呵嘿嘎</cp:lastModifiedBy>
  <dcterms:modified xsi:type="dcterms:W3CDTF">2025-10-30T03:30:54Z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eyJoZGlkIjoiNjc0MGE1Yjc0MWYzY2RlODgxMjY3ZTAyNmE1M2UzNzciLCJ1c2VySWQiOiI0NTc5MjY0OTEifQ==</vt:lpwstr>
  </property>
  <property fmtid="{D5CDD505-2E9C-101B-9397-08002B2CF9AE}" pid="4" name="ICV">
    <vt:lpwstr>2F8B6FDB72504BA4892CFAC857278E30_12</vt:lpwstr>
  </property>
</Properties>
</file>